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C274" w14:textId="70C45CFB" w:rsidR="005A27EA" w:rsidRPr="005A27EA" w:rsidRDefault="005A27EA" w:rsidP="00330E44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r w:rsidRPr="005A27EA">
        <w:rPr>
          <w:rFonts w:ascii="Times New Roman" w:eastAsia="Calibri" w:hAnsi="Times New Roman" w:cs="Times New Roman"/>
          <w:sz w:val="28"/>
        </w:rPr>
        <w:t>Генеральному директору</w:t>
      </w:r>
    </w:p>
    <w:p w14:paraId="3E30DC56" w14:textId="07AE568E" w:rsidR="005A27EA" w:rsidRPr="005A27EA" w:rsidRDefault="005A27EA" w:rsidP="0083017F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bookmarkStart w:id="0" w:name="_Hlk203047198"/>
      <w:r w:rsidRPr="005A27EA">
        <w:rPr>
          <w:rFonts w:ascii="Times New Roman" w:eastAsia="Calibri" w:hAnsi="Times New Roman" w:cs="Times New Roman"/>
          <w:sz w:val="28"/>
        </w:rPr>
        <w:t>ДУ «Інститут судової психіатрії</w:t>
      </w:r>
      <w:r w:rsidR="0083017F">
        <w:rPr>
          <w:rFonts w:ascii="Times New Roman" w:eastAsia="Calibri" w:hAnsi="Times New Roman" w:cs="Times New Roman"/>
          <w:sz w:val="28"/>
        </w:rPr>
        <w:t xml:space="preserve">                       та судової медицини </w:t>
      </w:r>
      <w:r w:rsidRPr="005A27EA">
        <w:rPr>
          <w:rFonts w:ascii="Times New Roman" w:eastAsia="Calibri" w:hAnsi="Times New Roman" w:cs="Times New Roman"/>
          <w:sz w:val="28"/>
        </w:rPr>
        <w:t>Міністерства охорони здоров’я</w:t>
      </w:r>
      <w:r w:rsidR="0083017F">
        <w:rPr>
          <w:rFonts w:ascii="Times New Roman" w:eastAsia="Calibri" w:hAnsi="Times New Roman" w:cs="Times New Roman"/>
          <w:sz w:val="28"/>
        </w:rPr>
        <w:t xml:space="preserve"> </w:t>
      </w:r>
      <w:r w:rsidRPr="005A27EA">
        <w:rPr>
          <w:rFonts w:ascii="Times New Roman" w:eastAsia="Calibri" w:hAnsi="Times New Roman" w:cs="Times New Roman"/>
          <w:sz w:val="28"/>
        </w:rPr>
        <w:t>України»</w:t>
      </w:r>
    </w:p>
    <w:bookmarkEnd w:id="0"/>
    <w:p w14:paraId="73819539" w14:textId="13D6740D" w:rsidR="005A27EA" w:rsidRPr="005A27EA" w:rsidRDefault="00F73D0F" w:rsidP="000C120D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Сергію ШУМУ</w:t>
      </w:r>
    </w:p>
    <w:p w14:paraId="4D469E92" w14:textId="5417DE80" w:rsidR="005A27EA" w:rsidRPr="005A27EA" w:rsidRDefault="005A27EA" w:rsidP="000C120D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04080, м. Київ, вул. Кирилівська, 103</w:t>
      </w:r>
      <w:r w:rsidR="000C1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</w:p>
    <w:p w14:paraId="536CC969" w14:textId="77777777" w:rsidR="005A27EA" w:rsidRPr="005A27EA" w:rsidRDefault="005A27EA" w:rsidP="005A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25EDE" w14:textId="10948AFB" w:rsidR="005A27EA" w:rsidRPr="005A27EA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ПІБ</w:t>
      </w:r>
      <w:r w:rsidR="00D5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заявника (опікуна)</w:t>
      </w:r>
    </w:p>
    <w:p w14:paraId="3BFE569F" w14:textId="77777777" w:rsidR="005A27EA" w:rsidRPr="005A27EA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Паспорт: </w:t>
      </w:r>
    </w:p>
    <w:p w14:paraId="274DE1DD" w14:textId="1C2D5140" w:rsidR="005A27EA" w:rsidRPr="005A27EA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РНОКПП</w:t>
      </w:r>
      <w:r w:rsidR="002B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(ідентифікаційний код)</w:t>
      </w:r>
      <w:r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1DE956D" w14:textId="32A0F4E6" w:rsidR="005A27EA" w:rsidRDefault="006B1EEE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реєстрації/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проживання: </w:t>
      </w:r>
    </w:p>
    <w:p w14:paraId="45A51CA2" w14:textId="016251C9" w:rsidR="00125F00" w:rsidRDefault="00125F00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</w:t>
      </w:r>
    </w:p>
    <w:p w14:paraId="268F15E8" w14:textId="6109465D" w:rsidR="00125F00" w:rsidRPr="005A27EA" w:rsidRDefault="00125F00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Адреса ел. пошти:</w:t>
      </w:r>
    </w:p>
    <w:p w14:paraId="03177501" w14:textId="77777777" w:rsidR="005A27EA" w:rsidRPr="005A27EA" w:rsidRDefault="005A27EA" w:rsidP="005A27EA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F06B53" w14:textId="77777777" w:rsidR="005A27EA" w:rsidRPr="005A27EA" w:rsidRDefault="005A27EA" w:rsidP="005A27E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ar-SA"/>
        </w:rPr>
      </w:pPr>
      <w:r w:rsidRPr="005A27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ar-SA"/>
        </w:rPr>
        <w:t>ЗАЯВА</w:t>
      </w:r>
    </w:p>
    <w:p w14:paraId="49872CFC" w14:textId="70E35A81" w:rsidR="005A27EA" w:rsidRDefault="005A27EA" w:rsidP="005A2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про </w:t>
      </w:r>
      <w:r w:rsidRPr="005A2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 амбулаторної судово-психіатрично</w:t>
      </w:r>
      <w:r w:rsidR="006C5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</w:t>
      </w:r>
      <w:r w:rsidRPr="005A2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5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експертизи</w:t>
      </w:r>
    </w:p>
    <w:p w14:paraId="6088B1A1" w14:textId="64486CEA" w:rsidR="005A27EA" w:rsidRPr="005A27EA" w:rsidRDefault="005A27EA" w:rsidP="005A2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3D250AD7" w14:textId="564C283D" w:rsidR="005A27EA" w:rsidRDefault="00F53645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76947428"/>
      <w:bookmarkStart w:id="2" w:name="_Hlk16978559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Рішенням </w:t>
      </w:r>
      <w:r w:rsidR="00FF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районного суду … області від 01 … 202.. року, справа №…, ПІБ, р.н.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End w:id="1"/>
      <w:r w:rsidR="00FF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визнано недієздатним та призначено мене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FF0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ПІБ опікуном. Строк вказаного рішення встановлено … роки.</w:t>
      </w:r>
    </w:p>
    <w:p w14:paraId="42B092F6" w14:textId="3949E9AA" w:rsidR="006C5201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 обставини</w:t>
      </w:r>
      <w:r w:rsidR="00EB6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(вказуються на розсуд заявника)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16DC389A" w14:textId="07FCF837" w:rsidR="00FF04A0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ст.ст. 106, 300 ЦПК України, </w:t>
      </w:r>
    </w:p>
    <w:p w14:paraId="0ECB0E41" w14:textId="77777777" w:rsidR="006C5201" w:rsidRPr="005A27EA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ABF3E" w14:textId="77777777" w:rsidR="005A27EA" w:rsidRPr="005A27EA" w:rsidRDefault="005A27EA" w:rsidP="005A27E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Р О Ш У:</w:t>
      </w:r>
    </w:p>
    <w:p w14:paraId="7DD7A52E" w14:textId="17425E83" w:rsidR="005A27EA" w:rsidRPr="005A27EA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Укласти зі мною договір про п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едення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амбулаторн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судово-психіатричн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експерт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изи, на вирішення якої поставити наступні питання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4E8D90F" w14:textId="11266A5E" w:rsidR="005A27EA" w:rsidRPr="00BC5EF8" w:rsidRDefault="005A27EA" w:rsidP="002E046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 </w:t>
      </w:r>
      <w:r w:rsidR="00BC5EF8" w:rsidRPr="00BC5EF8">
        <w:rPr>
          <w:rFonts w:ascii="Times New Roman" w:hAnsi="Times New Roman" w:cs="Times New Roman"/>
          <w:sz w:val="28"/>
          <w:szCs w:val="28"/>
          <w:shd w:val="clear" w:color="auto" w:fill="F9F9F9"/>
        </w:rPr>
        <w:t>страждає ПІБ</w:t>
      </w:r>
      <w:r w:rsidR="00BC5EF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BC5EF8"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року народження,</w:t>
      </w:r>
      <w:r w:rsidR="00BC5EF8"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C5EF8" w:rsidRPr="00BC5EF8">
        <w:rPr>
          <w:rFonts w:ascii="Times New Roman" w:hAnsi="Times New Roman" w:cs="Times New Roman"/>
          <w:sz w:val="28"/>
          <w:szCs w:val="28"/>
          <w:shd w:val="clear" w:color="auto" w:fill="F9F9F9"/>
        </w:rPr>
        <w:t>на будь-який психічний розлад? Якщо так, то чи є цей розлад хронічним та стійким?</w:t>
      </w:r>
    </w:p>
    <w:p w14:paraId="415B344E" w14:textId="4F4FD218" w:rsidR="002C1793" w:rsidRPr="006C5201" w:rsidRDefault="005A27EA" w:rsidP="00EB150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 здатна </w:t>
      </w:r>
      <w:bookmarkStart w:id="3" w:name="_Hlk169780373"/>
      <w:r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ПІБ, </w:t>
      </w:r>
      <w:bookmarkStart w:id="4" w:name="_Hlk203121375"/>
      <w:r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року народження,</w:t>
      </w:r>
      <w:r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bookmarkEnd w:id="3"/>
      <w:bookmarkEnd w:id="4"/>
      <w:r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усвідомлювати значення своїх дій та керувати ними?</w:t>
      </w:r>
    </w:p>
    <w:p w14:paraId="29B882E1" w14:textId="263918B9" w:rsidR="005A27EA" w:rsidRPr="005A27EA" w:rsidRDefault="006C5201" w:rsidP="006C52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доручити проведення даної експертизи експертам … філії судових експертиз </w:t>
      </w:r>
      <w:r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 «Інститут судової психіатрії</w:t>
      </w:r>
      <w:r w:rsidR="00830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судової медицини </w:t>
      </w:r>
      <w:bookmarkStart w:id="5" w:name="_GoBack"/>
      <w:bookmarkEnd w:id="5"/>
      <w:r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Міністерства охорони здоров’я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України»</w:t>
      </w:r>
      <w:r w:rsidR="005A27EA"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DBE56A" w14:textId="77777777" w:rsidR="006C5201" w:rsidRDefault="006C5201" w:rsidP="006C52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6BBE70" w14:textId="6AC9247A" w:rsidR="005A27EA" w:rsidRPr="005A27EA" w:rsidRDefault="005A27EA" w:rsidP="0093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</w:t>
      </w:r>
    </w:p>
    <w:p w14:paraId="2C75A814" w14:textId="1E6D3D53" w:rsidR="005A27EA" w:rsidRDefault="00FF04A0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паспорта</w:t>
      </w:r>
      <w:r w:rsidR="0093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6" w:name="_Hlk213240331"/>
      <w:r w:rsidR="0093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2-х прим.)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РНОКПП</w:t>
      </w:r>
      <w:r w:rsidR="0093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2-х прим.)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заявника ПІБ</w:t>
      </w:r>
      <w:r w:rsidR="002B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BBED95" w14:textId="0E7AB2C1" w:rsidR="00FF04A0" w:rsidRDefault="00FF04A0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паспорта</w:t>
      </w:r>
      <w:r w:rsidR="0093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2-х прим.)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РНОКПП </w:t>
      </w:r>
      <w:r w:rsidR="0093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 2-х прим.)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підопічного ПІБ</w:t>
      </w:r>
      <w:r w:rsidR="002B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C51C70" w14:textId="4AD6C0BF" w:rsidR="00FF04A0" w:rsidRDefault="00FF04A0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Витяги з реєстру територіальної громади</w:t>
      </w:r>
      <w:r w:rsidR="00376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 місце реєстрації/проживання)</w:t>
      </w:r>
      <w:r w:rsidR="002B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 w:rsidR="0093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2-х прим.)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4800E7" w14:textId="14379E1E" w:rsidR="00FF04A0" w:rsidRDefault="00FF04A0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рішення суду, засвідчена належним чином (тобто, судом).</w:t>
      </w:r>
    </w:p>
    <w:p w14:paraId="34B9A244" w14:textId="480A171B" w:rsidR="00321919" w:rsidRPr="00FF04A0" w:rsidRDefault="00321919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 документи (на розсуд заявника).</w:t>
      </w:r>
    </w:p>
    <w:p w14:paraId="38BDD57E" w14:textId="64F8D7A6" w:rsidR="005A27EA" w:rsidRPr="005A27EA" w:rsidRDefault="005A27EA" w:rsidP="009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A27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7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7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7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7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5A27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</w:p>
    <w:p w14:paraId="75C1BB29" w14:textId="16EAF43D" w:rsidR="00F80EEF" w:rsidRPr="003E7710" w:rsidRDefault="002B3694" w:rsidP="0093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sectPr w:rsidR="00F80EEF" w:rsidRPr="003E7710" w:rsidSect="00816A9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5CE64" w14:textId="77777777" w:rsidR="001C0ECA" w:rsidRDefault="001C0ECA">
      <w:pPr>
        <w:spacing w:after="0" w:line="240" w:lineRule="auto"/>
      </w:pPr>
      <w:r>
        <w:separator/>
      </w:r>
    </w:p>
  </w:endnote>
  <w:endnote w:type="continuationSeparator" w:id="0">
    <w:p w14:paraId="74D58A4D" w14:textId="77777777" w:rsidR="001C0ECA" w:rsidRDefault="001C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B62BE" w14:textId="77777777" w:rsidR="001C0ECA" w:rsidRDefault="001C0ECA">
      <w:pPr>
        <w:spacing w:after="0" w:line="240" w:lineRule="auto"/>
      </w:pPr>
      <w:r>
        <w:separator/>
      </w:r>
    </w:p>
  </w:footnote>
  <w:footnote w:type="continuationSeparator" w:id="0">
    <w:p w14:paraId="598FCE19" w14:textId="77777777" w:rsidR="001C0ECA" w:rsidRDefault="001C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6700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5B40E86" w14:textId="77777777" w:rsidR="00557E5D" w:rsidRPr="00557E5D" w:rsidRDefault="0043091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57E5D">
          <w:rPr>
            <w:rFonts w:ascii="Times New Roman" w:hAnsi="Times New Roman"/>
            <w:sz w:val="24"/>
            <w:szCs w:val="24"/>
          </w:rPr>
          <w:fldChar w:fldCharType="begin"/>
        </w:r>
        <w:r w:rsidRPr="00557E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57E5D">
          <w:rPr>
            <w:rFonts w:ascii="Times New Roman" w:hAnsi="Times New Roman"/>
            <w:sz w:val="24"/>
            <w:szCs w:val="24"/>
          </w:rPr>
          <w:fldChar w:fldCharType="separate"/>
        </w:r>
        <w:r w:rsidRPr="00557E5D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557E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9E1D05" w14:textId="77777777" w:rsidR="00557E5D" w:rsidRDefault="001C0E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508B2"/>
    <w:multiLevelType w:val="hybridMultilevel"/>
    <w:tmpl w:val="216EDEF2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233D07"/>
    <w:multiLevelType w:val="hybridMultilevel"/>
    <w:tmpl w:val="026EB88C"/>
    <w:lvl w:ilvl="0" w:tplc="F47259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8D"/>
    <w:rsid w:val="00000A8A"/>
    <w:rsid w:val="00083BFE"/>
    <w:rsid w:val="000C120D"/>
    <w:rsid w:val="000E3858"/>
    <w:rsid w:val="00125F00"/>
    <w:rsid w:val="001362B4"/>
    <w:rsid w:val="00194EC0"/>
    <w:rsid w:val="001A7104"/>
    <w:rsid w:val="001C0ECA"/>
    <w:rsid w:val="00204661"/>
    <w:rsid w:val="002B3694"/>
    <w:rsid w:val="002C1793"/>
    <w:rsid w:val="002E046E"/>
    <w:rsid w:val="00321919"/>
    <w:rsid w:val="00330E44"/>
    <w:rsid w:val="00354A8D"/>
    <w:rsid w:val="00376B4C"/>
    <w:rsid w:val="003E7710"/>
    <w:rsid w:val="0043091E"/>
    <w:rsid w:val="00525212"/>
    <w:rsid w:val="00545261"/>
    <w:rsid w:val="00584E9E"/>
    <w:rsid w:val="005A27EA"/>
    <w:rsid w:val="006607F9"/>
    <w:rsid w:val="006B0D3C"/>
    <w:rsid w:val="006B1EEE"/>
    <w:rsid w:val="006C5201"/>
    <w:rsid w:val="007177D5"/>
    <w:rsid w:val="007A6E20"/>
    <w:rsid w:val="00816A90"/>
    <w:rsid w:val="0083017F"/>
    <w:rsid w:val="00857B6E"/>
    <w:rsid w:val="00884B01"/>
    <w:rsid w:val="00901D07"/>
    <w:rsid w:val="0091342D"/>
    <w:rsid w:val="009373A0"/>
    <w:rsid w:val="00952AAA"/>
    <w:rsid w:val="00962BCD"/>
    <w:rsid w:val="0099533E"/>
    <w:rsid w:val="009E279D"/>
    <w:rsid w:val="00A07B9B"/>
    <w:rsid w:val="00A7128E"/>
    <w:rsid w:val="00BB4662"/>
    <w:rsid w:val="00BC5EF8"/>
    <w:rsid w:val="00BD2135"/>
    <w:rsid w:val="00BE71D3"/>
    <w:rsid w:val="00D5232B"/>
    <w:rsid w:val="00E61408"/>
    <w:rsid w:val="00EB1504"/>
    <w:rsid w:val="00EB6342"/>
    <w:rsid w:val="00F53645"/>
    <w:rsid w:val="00F73D0F"/>
    <w:rsid w:val="00F80EEF"/>
    <w:rsid w:val="00FC3CEA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8C8D"/>
  <w15:chartTrackingRefBased/>
  <w15:docId w15:val="{F7B534A5-2B8F-494F-8FAA-D194DC91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EA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A27E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F04A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C5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2025-07-23T09:57:00Z</cp:lastPrinted>
  <dcterms:created xsi:type="dcterms:W3CDTF">2024-08-05T12:24:00Z</dcterms:created>
  <dcterms:modified xsi:type="dcterms:W3CDTF">2026-04-15T08:19:00Z</dcterms:modified>
</cp:coreProperties>
</file>